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BFE" w:rsidRPr="004827F7" w:rsidRDefault="009F3BFE" w:rsidP="009F3BFE">
      <w:pPr>
        <w:ind w:left="7080" w:firstLine="708"/>
        <w:jc w:val="right"/>
        <w:rPr>
          <w:rFonts w:ascii="Times New Roman" w:hAnsi="Times New Roman"/>
          <w:b/>
          <w:color w:val="auto"/>
        </w:rPr>
      </w:pPr>
      <w:bookmarkStart w:id="0" w:name="_GoBack"/>
      <w:bookmarkEnd w:id="0"/>
      <w:r w:rsidRPr="004827F7">
        <w:rPr>
          <w:rStyle w:val="a3"/>
          <w:rFonts w:ascii="Times New Roman" w:hAnsi="Times New Roman"/>
          <w:b w:val="0"/>
          <w:bCs/>
          <w:color w:val="auto"/>
        </w:rPr>
        <w:t xml:space="preserve">Приложение </w:t>
      </w:r>
      <w:r>
        <w:rPr>
          <w:rStyle w:val="a3"/>
          <w:rFonts w:ascii="Times New Roman" w:hAnsi="Times New Roman"/>
          <w:b w:val="0"/>
          <w:bCs/>
          <w:color w:val="auto"/>
        </w:rPr>
        <w:t>№</w:t>
      </w:r>
      <w:r w:rsidR="006D53B1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>
        <w:rPr>
          <w:rStyle w:val="a3"/>
          <w:rFonts w:ascii="Times New Roman" w:hAnsi="Times New Roman"/>
          <w:b w:val="0"/>
          <w:bCs/>
          <w:color w:val="auto"/>
        </w:rPr>
        <w:t>1</w:t>
      </w:r>
    </w:p>
    <w:p w:rsidR="009F3BFE" w:rsidRDefault="009F3BFE" w:rsidP="009F3BFE">
      <w:pPr>
        <w:ind w:firstLine="698"/>
        <w:jc w:val="right"/>
        <w:rPr>
          <w:rStyle w:val="a3"/>
          <w:rFonts w:ascii="Times New Roman" w:hAnsi="Times New Roman"/>
          <w:b w:val="0"/>
          <w:bCs/>
          <w:color w:val="auto"/>
        </w:rPr>
      </w:pPr>
      <w:r w:rsidRPr="004827F7">
        <w:rPr>
          <w:rStyle w:val="a3"/>
          <w:rFonts w:ascii="Times New Roman" w:hAnsi="Times New Roman"/>
          <w:b w:val="0"/>
          <w:bCs/>
          <w:color w:val="auto"/>
        </w:rPr>
        <w:t xml:space="preserve">к </w:t>
      </w:r>
      <w:r>
        <w:rPr>
          <w:rStyle w:val="a3"/>
          <w:rFonts w:ascii="Times New Roman" w:hAnsi="Times New Roman"/>
          <w:b w:val="0"/>
          <w:bCs/>
          <w:color w:val="auto"/>
        </w:rPr>
        <w:t>постановлению</w:t>
      </w:r>
      <w:r w:rsidR="006D53B1">
        <w:rPr>
          <w:rStyle w:val="a3"/>
          <w:rFonts w:ascii="Times New Roman" w:hAnsi="Times New Roman"/>
          <w:b w:val="0"/>
          <w:bCs/>
          <w:color w:val="auto"/>
        </w:rPr>
        <w:t xml:space="preserve"> от </w:t>
      </w:r>
      <w:r w:rsidR="008F248C">
        <w:rPr>
          <w:rStyle w:val="a3"/>
          <w:rFonts w:ascii="Times New Roman" w:hAnsi="Times New Roman"/>
          <w:b w:val="0"/>
          <w:bCs/>
          <w:color w:val="auto"/>
        </w:rPr>
        <w:t>25.12.2015 № 2771</w:t>
      </w:r>
    </w:p>
    <w:p w:rsidR="009F3BFE" w:rsidRDefault="009F3BFE" w:rsidP="009F3BFE">
      <w:pPr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69689D" w:rsidRDefault="006D53B1" w:rsidP="009F3BFE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(</w:t>
      </w:r>
      <w:r w:rsidR="009F3BFE">
        <w:rPr>
          <w:rStyle w:val="a3"/>
          <w:rFonts w:ascii="Times New Roman" w:hAnsi="Times New Roman"/>
          <w:b w:val="0"/>
          <w:bCs/>
          <w:color w:val="auto"/>
        </w:rPr>
        <w:t>Приложение №</w:t>
      </w:r>
      <w:r w:rsidR="0069689D">
        <w:rPr>
          <w:rStyle w:val="a3"/>
          <w:rFonts w:ascii="Times New Roman" w:hAnsi="Times New Roman"/>
          <w:b w:val="0"/>
          <w:bCs/>
          <w:color w:val="auto"/>
        </w:rPr>
        <w:t xml:space="preserve"> 6</w:t>
      </w:r>
    </w:p>
    <w:p w:rsidR="009F3BFE" w:rsidRPr="004827F7" w:rsidRDefault="009F3BFE" w:rsidP="009F3BFE">
      <w:pPr>
        <w:ind w:firstLine="720"/>
        <w:jc w:val="right"/>
        <w:rPr>
          <w:rFonts w:ascii="Times New Roman" w:hAnsi="Times New Roman"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к муниципальной программе</w:t>
      </w:r>
      <w:r w:rsidR="006D53B1">
        <w:rPr>
          <w:rStyle w:val="a3"/>
          <w:rFonts w:ascii="Times New Roman" w:hAnsi="Times New Roman"/>
          <w:b w:val="0"/>
          <w:bCs/>
          <w:color w:val="auto"/>
        </w:rPr>
        <w:t>)</w:t>
      </w:r>
    </w:p>
    <w:p w:rsidR="009F3BFE" w:rsidRDefault="009F3BFE" w:rsidP="009F3BFE">
      <w:pPr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F24131" w:rsidRDefault="00F24131" w:rsidP="00F24131">
      <w:pPr>
        <w:pStyle w:val="ConsPlusNonformat"/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:rsidR="009F3BFE" w:rsidRPr="00D80CBD" w:rsidRDefault="009F3BFE" w:rsidP="009F3BFE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CBD">
        <w:rPr>
          <w:rFonts w:ascii="Times New Roman" w:hAnsi="Times New Roman" w:cs="Times New Roman"/>
          <w:b/>
          <w:sz w:val="24"/>
          <w:szCs w:val="24"/>
        </w:rPr>
        <w:t>План реализации муниципальной программы</w:t>
      </w:r>
    </w:p>
    <w:p w:rsidR="009F3BFE" w:rsidRPr="00D80CBD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D80CBD">
        <w:rPr>
          <w:rFonts w:ascii="Times New Roman" w:hAnsi="Times New Roman"/>
          <w:color w:val="auto"/>
          <w:szCs w:val="26"/>
        </w:rPr>
        <w:t>«Обеспечение качественным  жильем</w:t>
      </w:r>
    </w:p>
    <w:p w:rsidR="009F3BFE" w:rsidRPr="00D80CBD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D80CBD">
        <w:rPr>
          <w:rFonts w:ascii="Times New Roman" w:hAnsi="Times New Roman"/>
          <w:color w:val="auto"/>
          <w:szCs w:val="26"/>
        </w:rPr>
        <w:t>граждан на территории муниципального образования</w:t>
      </w:r>
    </w:p>
    <w:p w:rsidR="009F3BFE" w:rsidRPr="00D80CBD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D80CBD">
        <w:rPr>
          <w:rFonts w:ascii="Times New Roman" w:hAnsi="Times New Roman"/>
          <w:color w:val="auto"/>
          <w:szCs w:val="26"/>
        </w:rPr>
        <w:t>Киришское городское поселение Киришского муниципального района</w:t>
      </w:r>
    </w:p>
    <w:p w:rsidR="00F24131" w:rsidRPr="00F24131" w:rsidRDefault="009F3BFE" w:rsidP="00F24131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C15A59">
        <w:rPr>
          <w:rFonts w:ascii="Times New Roman" w:hAnsi="Times New Roman"/>
          <w:color w:val="auto"/>
          <w:szCs w:val="26"/>
        </w:rPr>
        <w:t>Ленинградской области»</w:t>
      </w: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2599"/>
        <w:gridCol w:w="7"/>
        <w:gridCol w:w="1260"/>
        <w:gridCol w:w="9"/>
        <w:gridCol w:w="1275"/>
        <w:gridCol w:w="6"/>
        <w:gridCol w:w="1197"/>
        <w:gridCol w:w="1008"/>
        <w:gridCol w:w="1543"/>
        <w:gridCol w:w="1773"/>
        <w:gridCol w:w="1415"/>
        <w:gridCol w:w="1284"/>
      </w:tblGrid>
      <w:tr w:rsidR="009F3BFE" w:rsidRPr="004827F7" w:rsidTr="009F3BFE">
        <w:tc>
          <w:tcPr>
            <w:tcW w:w="197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участник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3BFE" w:rsidRPr="004827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Срок реализации</w:t>
            </w:r>
          </w:p>
        </w:tc>
        <w:tc>
          <w:tcPr>
            <w:tcW w:w="1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Годы реализации</w:t>
            </w:r>
          </w:p>
        </w:tc>
        <w:tc>
          <w:tcPr>
            <w:tcW w:w="7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Планируемые объемы финансирования (тыс. рублей в ценах соответствующих лет)</w:t>
            </w:r>
          </w:p>
        </w:tc>
      </w:tr>
      <w:tr w:rsidR="009F3BFE" w:rsidRPr="004827F7" w:rsidTr="009F3BFE">
        <w:tc>
          <w:tcPr>
            <w:tcW w:w="197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9F3BFE" w:rsidRPr="004827F7" w:rsidTr="009F3BFE">
        <w:tc>
          <w:tcPr>
            <w:tcW w:w="197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Начало реализации</w:t>
            </w:r>
          </w:p>
          <w:p w:rsidR="009F3BFE" w:rsidRPr="004827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Конец реализации</w:t>
            </w:r>
          </w:p>
          <w:p w:rsidR="009F3BFE" w:rsidRPr="004827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областной бюджет Ленинградской области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</w:tr>
      <w:tr w:rsidR="009F3BFE" w:rsidRPr="004827F7" w:rsidTr="009F3BFE">
        <w:tc>
          <w:tcPr>
            <w:tcW w:w="1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F3BFE" w:rsidRPr="004827F7" w:rsidTr="009F3BFE"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Муниципальная программа «Обеспечение качественным  жильем</w:t>
            </w:r>
          </w:p>
          <w:p w:rsidR="009F3BFE" w:rsidRPr="004827F7" w:rsidRDefault="009F3BFE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граждан на территории муниципального образования</w:t>
            </w:r>
          </w:p>
          <w:p w:rsidR="009F3BFE" w:rsidRPr="004827F7" w:rsidRDefault="009F3BFE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Киришское городское поселение Киришского муниципального района</w:t>
            </w:r>
          </w:p>
          <w:p w:rsidR="00F24131" w:rsidRPr="004306C3" w:rsidRDefault="009F3BFE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Ленинградской области»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</w:p>
          <w:p w:rsidR="009F3BFE" w:rsidRPr="004827F7" w:rsidRDefault="009F3BFE" w:rsidP="009F3BFE">
            <w:pPr>
              <w:rPr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FB061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FB061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905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B0616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1 184,5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19 652,7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FB061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B7257">
              <w:rPr>
                <w:rFonts w:ascii="Times New Roman" w:hAnsi="Times New Roman" w:cs="Times New Roman"/>
                <w:sz w:val="20"/>
                <w:szCs w:val="20"/>
              </w:rPr>
              <w:t> 3</w:t>
            </w:r>
            <w:r w:rsidR="00B90516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9B725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B061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8C25C9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pStyle w:val="a4"/>
              <w:ind w:right="-23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22 191,7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 xml:space="preserve">22 191,7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40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24 035,6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24 035,6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37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25 741,9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25 741,9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891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BFE" w:rsidRPr="004827F7" w:rsidTr="009F3BFE">
        <w:trPr>
          <w:trHeight w:val="32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Подпрограмма «</w:t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Поддержка граждан, нуждающихся в </w:t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улучшении жилищных условий»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 xml:space="preserve">администрации Киришского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 292,9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1 184,5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19 652,7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 xml:space="preserve">5 383,3  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 xml:space="preserve">5 383,3   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5 467,6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5 467,6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12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5 803,0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5 803,0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F24131">
        <w:trPr>
          <w:trHeight w:val="643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BFE" w:rsidRPr="004827F7" w:rsidTr="009F3BFE">
        <w:trPr>
          <w:trHeight w:val="7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е:</w:t>
            </w:r>
          </w:p>
          <w:p w:rsidR="009F3BFE" w:rsidRPr="004827F7" w:rsidRDefault="009F3BFE" w:rsidP="009F3B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условий, путем предоставления социальных выплат и компенсаций части расходов, связанных с уплатой процентов по ипотечным жилищным кредитам.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Pr="00812E05" w:rsidRDefault="009F3BFE" w:rsidP="009F3BFE">
            <w:pPr>
              <w:pStyle w:val="a4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Pr="00812E05" w:rsidRDefault="009F3BFE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1 844,2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1 844,2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2 310,1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2 310,1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5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C506DC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506DC">
              <w:rPr>
                <w:rFonts w:ascii="Times New Roman" w:hAnsi="Times New Roman" w:cs="Times New Roman"/>
                <w:sz w:val="20"/>
                <w:szCs w:val="20"/>
              </w:rPr>
              <w:t>2 457,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C506DC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506DC">
              <w:rPr>
                <w:rFonts w:ascii="Times New Roman" w:hAnsi="Times New Roman" w:cs="Times New Roman"/>
                <w:sz w:val="20"/>
                <w:szCs w:val="20"/>
              </w:rPr>
              <w:t>2 457,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88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2 606,9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2 606,9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777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Pr="004827F7" w:rsidRDefault="009F3BFE" w:rsidP="009F3BFE">
            <w:pPr>
              <w:pStyle w:val="a4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Pr="004827F7" w:rsidRDefault="009F3BFE" w:rsidP="009F3BFE">
            <w:pPr>
              <w:pStyle w:val="a4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BFE" w:rsidRPr="004827F7" w:rsidTr="009F3BFE">
        <w:trPr>
          <w:trHeight w:val="371"/>
        </w:trPr>
        <w:tc>
          <w:tcPr>
            <w:tcW w:w="1977" w:type="dxa"/>
            <w:vMerge w:val="restart"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9F3BFE" w:rsidRPr="006D53B1" w:rsidRDefault="009F3BFE" w:rsidP="006D53B1">
            <w:pPr>
              <w:jc w:val="both"/>
              <w:outlineLvl w:val="1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6F7">
              <w:rPr>
                <w:rFonts w:ascii="Times New Roman" w:hAnsi="Times New Roman"/>
                <w:bCs/>
                <w:sz w:val="20"/>
                <w:szCs w:val="20"/>
              </w:rPr>
              <w:t>Софинансирование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6 102,5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1 184,5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4 469,6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448,4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369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1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336,5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336,5 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369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1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289,5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289,5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369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1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307,4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307,4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424"/>
        </w:trPr>
        <w:tc>
          <w:tcPr>
            <w:tcW w:w="1977" w:type="dxa"/>
            <w:vMerge w:val="restart"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9F3BFE" w:rsidRPr="004376F7" w:rsidRDefault="009F3BF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  <w:r w:rsidRPr="004376F7">
              <w:rPr>
                <w:rFonts w:ascii="Times New Roman" w:hAnsi="Times New Roman"/>
                <w:sz w:val="20"/>
                <w:szCs w:val="20"/>
              </w:rPr>
              <w:t xml:space="preserve">Софинансирование подпрограммы "Жилье для молодежи" государственной программы Ленинградской области "Обеспечение качественным жильем граждан на территории </w:t>
            </w:r>
            <w:r w:rsidRPr="004376F7">
              <w:rPr>
                <w:rFonts w:ascii="Times New Roman" w:hAnsi="Times New Roman"/>
                <w:sz w:val="20"/>
                <w:szCs w:val="20"/>
              </w:rPr>
              <w:lastRenderedPageBreak/>
              <w:t>Ленинградской области"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16 </w:t>
            </w:r>
            <w:r w:rsidR="00D91B4C">
              <w:rPr>
                <w:rFonts w:ascii="Times New Roman" w:hAnsi="Times New Roman"/>
                <w:color w:val="auto"/>
                <w:sz w:val="20"/>
                <w:szCs w:val="20"/>
              </w:rPr>
              <w:t>114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,</w:t>
            </w:r>
            <w:r w:rsidR="00D91B4C">
              <w:rPr>
                <w:rFonts w:ascii="Times New Roman" w:hAnsi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14963,5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1 </w:t>
            </w:r>
            <w:r w:rsidR="00D91B4C">
              <w:rPr>
                <w:rFonts w:ascii="Times New Roman" w:hAnsi="Times New Roman"/>
                <w:color w:val="auto"/>
                <w:sz w:val="20"/>
                <w:szCs w:val="20"/>
              </w:rPr>
              <w:t>151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,</w:t>
            </w:r>
            <w:r w:rsidR="00D91B4C">
              <w:rPr>
                <w:rFonts w:ascii="Times New Roman" w:hAnsi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422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1 630,9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1 630,9 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422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1 736,9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1 736,9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422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1 844,6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1 844,6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1037"/>
        </w:trPr>
        <w:tc>
          <w:tcPr>
            <w:tcW w:w="1977" w:type="dxa"/>
            <w:vMerge w:val="restart"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Мероприятие:</w:t>
            </w:r>
          </w:p>
          <w:p w:rsidR="009F3BFE" w:rsidRPr="004376F7" w:rsidRDefault="009F3BF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  <w:r w:rsidRPr="004376F7">
              <w:rPr>
                <w:rFonts w:ascii="Times New Roman" w:hAnsi="Times New Roman"/>
                <w:sz w:val="20"/>
                <w:szCs w:val="20"/>
              </w:rPr>
              <w:t>Софинансирование подпрограммы "Поддержка граждан, нуждающихся в улучшении жилищных условий, на основе принципов ипотечного кредитования в Ленинградской области" государственной программы Ленинградской области "Обеспечение качественным жильем граждан на территории Ленинградской области" в рамках непрограммных расходов органов местного самоуправления муниципального образования Киришское городское поселение Киришского муниципального района Ленинградской области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</w:t>
            </w:r>
            <w:r w:rsidR="00D91B4C">
              <w:rPr>
                <w:rFonts w:ascii="Times New Roman" w:hAnsi="Times New Roman"/>
                <w:color w:val="auto"/>
                <w:sz w:val="20"/>
                <w:szCs w:val="20"/>
              </w:rPr>
              <w:t>31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,</w:t>
            </w:r>
            <w:r w:rsidR="00D91B4C">
              <w:rPr>
                <w:rFonts w:ascii="Times New Roman" w:hAnsi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D91B4C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1036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8C25C9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8C25C9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1 105,8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8C25C9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1 105,8 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1036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983,8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983,8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1036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1 044,1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1 044,1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345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Подпрограмма   «Обеспечение жильем </w:t>
            </w: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малоимущих граждан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жилищно-коммунального хозяйства, граждане,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 xml:space="preserve">состоящие на </w:t>
            </w:r>
            <w:r w:rsidRPr="004827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учете в качестве нуждающихся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46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bookmarkStart w:id="1" w:name="Par339"/>
            <w:bookmarkEnd w:id="1"/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C25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964</w:t>
            </w:r>
            <w:r w:rsidR="008C25C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C25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964</w:t>
            </w:r>
            <w:r w:rsidR="008C25C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396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6 659,4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6 659,4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2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7 972,2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7 972,2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014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F3BFE" w:rsidRPr="004376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BFE" w:rsidRPr="004827F7" w:rsidTr="009F3BFE">
        <w:trPr>
          <w:trHeight w:val="84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Мероприятия:</w:t>
            </w:r>
          </w:p>
          <w:p w:rsidR="009F3BFE" w:rsidRPr="004376F7" w:rsidRDefault="009F3BF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приобретение жилых помещений в собственность муниципального образования Киришское городское поселение Киришского муниципального района Ленинградской области; 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п</w:t>
            </w: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редоставление жилых помещений малоимущим гражданам, состоящим на учете нуждающихся в улучшении жилищных условий по договорам социального найма;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</w:rPr>
              <w:t>администрации Киришского муниципального района</w:t>
            </w:r>
          </w:p>
          <w:p w:rsidR="009F3BFE" w:rsidRPr="004827F7" w:rsidRDefault="009F3BF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64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C25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964</w:t>
            </w:r>
            <w:r w:rsidR="008C25C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C25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964</w:t>
            </w:r>
            <w:r w:rsidR="008C25C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81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6 659,4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6 659,4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312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7 972,2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7 972,2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1590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BFE" w:rsidRPr="004827F7" w:rsidTr="009F3BFE">
        <w:trPr>
          <w:trHeight w:val="1915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BFE" w:rsidRPr="004827F7" w:rsidTr="009F3BFE">
        <w:trPr>
          <w:trHeight w:val="32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9F3BFE" w:rsidRPr="004376F7" w:rsidRDefault="009F3BF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sz w:val="20"/>
                <w:szCs w:val="20"/>
              </w:rPr>
              <w:t xml:space="preserve">Обеспечение капитального ремонта муниципального жилого фонда за счет взносов </w:t>
            </w:r>
            <w:r w:rsidRPr="004376F7">
              <w:rPr>
                <w:rFonts w:ascii="Times New Roman" w:hAnsi="Times New Roman"/>
                <w:sz w:val="20"/>
                <w:szCs w:val="20"/>
              </w:rPr>
              <w:lastRenderedPageBreak/>
              <w:t>собственника муниципального жилого фонда.</w:t>
            </w:r>
            <w:r w:rsidRPr="004376F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jc w:val="both"/>
              <w:rPr>
                <w:rFonts w:ascii="Times New Roman" w:hAnsi="Times New Roman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FB0616">
              <w:rPr>
                <w:rFonts w:ascii="Times New Roman" w:hAnsi="Times New Roman"/>
                <w:sz w:val="20"/>
                <w:szCs w:val="20"/>
              </w:rPr>
              <w:t> 133,9</w:t>
            </w:r>
          </w:p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  <w:r w:rsidR="00FB0616">
              <w:rPr>
                <w:rFonts w:ascii="Times New Roman" w:hAnsi="Times New Roman"/>
                <w:color w:val="auto"/>
                <w:sz w:val="20"/>
                <w:szCs w:val="20"/>
              </w:rPr>
              <w:t> 133,9</w:t>
            </w:r>
          </w:p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83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8 286,6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8 286,6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32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904A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8 286,6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8 286,6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338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F3BFE" w:rsidRPr="004376F7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8 286,6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8 286,6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325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 xml:space="preserve">Мероприятие: </w:t>
            </w:r>
          </w:p>
          <w:p w:rsidR="009F3BFE" w:rsidRPr="004376F7" w:rsidRDefault="009F3BF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Расходы на оплату жилищно-коммунальных услуг свободных помещений  муниципального жилого фонда. 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2F298F" w:rsidP="009F3B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FB0616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9,</w:t>
            </w:r>
            <w:r w:rsidR="0089265C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2F298F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  <w:r w:rsidR="0089265C"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9,</w:t>
            </w:r>
            <w:r w:rsidR="0089265C">
              <w:rPr>
                <w:rFonts w:ascii="Times New Roman" w:hAnsi="Times New Roman"/>
                <w:color w:val="auto"/>
                <w:sz w:val="20"/>
                <w:szCs w:val="20"/>
              </w:rPr>
              <w:t>9</w:t>
            </w: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42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C506DC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C506DC">
              <w:rPr>
                <w:rFonts w:ascii="Times New Roman" w:hAnsi="Times New Roman"/>
                <w:sz w:val="20"/>
                <w:szCs w:val="20"/>
              </w:rPr>
              <w:t>1 057,8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C506DC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C506DC">
              <w:rPr>
                <w:rFonts w:ascii="Times New Roman" w:hAnsi="Times New Roman"/>
                <w:sz w:val="20"/>
                <w:szCs w:val="20"/>
              </w:rPr>
              <w:t>1 057,8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30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626B53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626B53">
              <w:rPr>
                <w:rFonts w:ascii="Times New Roman" w:hAnsi="Times New Roman"/>
                <w:sz w:val="20"/>
                <w:szCs w:val="20"/>
              </w:rPr>
              <w:t>1 122,0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626B53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626B53">
              <w:rPr>
                <w:rFonts w:ascii="Times New Roman" w:hAnsi="Times New Roman"/>
                <w:sz w:val="20"/>
                <w:szCs w:val="20"/>
              </w:rPr>
              <w:t>1 122,0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63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1 180,1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Tr="009F3B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9"/>
        </w:trPr>
        <w:tc>
          <w:tcPr>
            <w:tcW w:w="1977" w:type="dxa"/>
            <w:vMerge w:val="restart"/>
          </w:tcPr>
          <w:p w:rsidR="009F3BFE" w:rsidRPr="004376F7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376F7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Мероприятие:</w:t>
            </w:r>
          </w:p>
          <w:p w:rsidR="009F3BFE" w:rsidRPr="004376F7" w:rsidRDefault="009F3BFE" w:rsidP="009F3BFE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sz w:val="20"/>
                <w:szCs w:val="20"/>
              </w:rPr>
              <w:t xml:space="preserve">Долевое финансирование муниципального краткосрочного плана капитального ремонта многоквартирных домов  </w:t>
            </w:r>
            <w:r w:rsidRPr="004376F7">
              <w:rPr>
                <w:rFonts w:ascii="Times New Roman" w:hAnsi="Times New Roman"/>
                <w:bCs/>
                <w:sz w:val="20"/>
                <w:szCs w:val="20"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  <w:r w:rsidRPr="004376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606" w:type="dxa"/>
            <w:gridSpan w:val="2"/>
            <w:vMerge w:val="restart"/>
          </w:tcPr>
          <w:p w:rsidR="009F3BFE" w:rsidRDefault="009F3BFE" w:rsidP="009F3BFE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  <w:p w:rsidR="009F3BFE" w:rsidRDefault="009F3BFE" w:rsidP="009F3BFE">
            <w:pPr>
              <w:jc w:val="right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6D53B1" w:rsidRDefault="006D53B1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6D53B1" w:rsidRPr="00D31A9D" w:rsidRDefault="006D53B1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 w:val="restart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</w:t>
            </w: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6D53B1" w:rsidRDefault="006D53B1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6D53B1" w:rsidRPr="00D31A9D" w:rsidRDefault="006D53B1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 162,9</w:t>
            </w:r>
          </w:p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 162,9</w:t>
            </w:r>
          </w:p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Tr="009F3B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1977" w:type="dxa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</w:tcPr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Tr="009F3B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1977" w:type="dxa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</w:tcPr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F3BFE" w:rsidTr="009F3B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37"/>
        </w:trPr>
        <w:tc>
          <w:tcPr>
            <w:tcW w:w="1977" w:type="dxa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</w:tcPr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Tr="009F3B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952"/>
        </w:trPr>
        <w:tc>
          <w:tcPr>
            <w:tcW w:w="1977" w:type="dxa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</w:tcPr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</w:tcPr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</w:tcPr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773" w:type="dxa"/>
          </w:tcPr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415" w:type="dxa"/>
          </w:tcPr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9F3BFE" w:rsidRPr="004827F7" w:rsidRDefault="009F3BFE" w:rsidP="009F3BFE">
            <w:pPr>
              <w:jc w:val="right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</w:tc>
      </w:tr>
    </w:tbl>
    <w:p w:rsidR="009F3BFE" w:rsidRPr="004827F7" w:rsidRDefault="009F3BFE" w:rsidP="008C25C9">
      <w:pPr>
        <w:ind w:firstLine="698"/>
        <w:jc w:val="right"/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</w:p>
    <w:sectPr w:rsidR="009F3BFE" w:rsidRPr="004827F7" w:rsidSect="00F24131">
      <w:headerReference w:type="default" r:id="rId7"/>
      <w:pgSz w:w="16838" w:h="11906" w:orient="landscape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EDE" w:rsidRDefault="00322EDE" w:rsidP="00BD2E4C">
      <w:r>
        <w:separator/>
      </w:r>
    </w:p>
  </w:endnote>
  <w:endnote w:type="continuationSeparator" w:id="0">
    <w:p w:rsidR="00322EDE" w:rsidRDefault="00322EDE" w:rsidP="00BD2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EDE" w:rsidRDefault="00322EDE" w:rsidP="00BD2E4C">
      <w:r>
        <w:separator/>
      </w:r>
    </w:p>
  </w:footnote>
  <w:footnote w:type="continuationSeparator" w:id="0">
    <w:p w:rsidR="00322EDE" w:rsidRDefault="00322EDE" w:rsidP="00BD2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199700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BD2E4C" w:rsidRPr="00BD2E4C" w:rsidRDefault="00BD2E4C">
        <w:pPr>
          <w:pStyle w:val="a5"/>
          <w:jc w:val="center"/>
          <w:rPr>
            <w:rFonts w:ascii="Times New Roman" w:hAnsi="Times New Roman"/>
          </w:rPr>
        </w:pPr>
        <w:r w:rsidRPr="00BD2E4C">
          <w:rPr>
            <w:rFonts w:ascii="Times New Roman" w:hAnsi="Times New Roman"/>
          </w:rPr>
          <w:fldChar w:fldCharType="begin"/>
        </w:r>
        <w:r w:rsidRPr="00BD2E4C">
          <w:rPr>
            <w:rFonts w:ascii="Times New Roman" w:hAnsi="Times New Roman"/>
          </w:rPr>
          <w:instrText>PAGE   \* MERGEFORMAT</w:instrText>
        </w:r>
        <w:r w:rsidRPr="00BD2E4C">
          <w:rPr>
            <w:rFonts w:ascii="Times New Roman" w:hAnsi="Times New Roman"/>
          </w:rPr>
          <w:fldChar w:fldCharType="separate"/>
        </w:r>
        <w:r w:rsidR="00C25E75">
          <w:rPr>
            <w:rFonts w:ascii="Times New Roman" w:hAnsi="Times New Roman"/>
            <w:noProof/>
          </w:rPr>
          <w:t>5</w:t>
        </w:r>
        <w:r w:rsidRPr="00BD2E4C">
          <w:rPr>
            <w:rFonts w:ascii="Times New Roman" w:hAnsi="Times New Roman"/>
          </w:rPr>
          <w:fldChar w:fldCharType="end"/>
        </w:r>
      </w:p>
    </w:sdtContent>
  </w:sdt>
  <w:p w:rsidR="00BD2E4C" w:rsidRDefault="00BD2E4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6DD"/>
    <w:rsid w:val="00033509"/>
    <w:rsid w:val="00067350"/>
    <w:rsid w:val="00070CE4"/>
    <w:rsid w:val="00072920"/>
    <w:rsid w:val="002F298F"/>
    <w:rsid w:val="00322EDE"/>
    <w:rsid w:val="0036509E"/>
    <w:rsid w:val="003D2A12"/>
    <w:rsid w:val="003E56DD"/>
    <w:rsid w:val="00410F56"/>
    <w:rsid w:val="00446907"/>
    <w:rsid w:val="004E7B2A"/>
    <w:rsid w:val="004F0BE4"/>
    <w:rsid w:val="005A5665"/>
    <w:rsid w:val="0069689D"/>
    <w:rsid w:val="006A0D3B"/>
    <w:rsid w:val="006D53B1"/>
    <w:rsid w:val="0077718D"/>
    <w:rsid w:val="00834C7B"/>
    <w:rsid w:val="0089265C"/>
    <w:rsid w:val="008A0294"/>
    <w:rsid w:val="008C25C9"/>
    <w:rsid w:val="008C3C1E"/>
    <w:rsid w:val="008F248C"/>
    <w:rsid w:val="00916CD9"/>
    <w:rsid w:val="00951B50"/>
    <w:rsid w:val="0096036B"/>
    <w:rsid w:val="00996EEB"/>
    <w:rsid w:val="009B7257"/>
    <w:rsid w:val="009F3BFE"/>
    <w:rsid w:val="00A30851"/>
    <w:rsid w:val="00B74E00"/>
    <w:rsid w:val="00B75D87"/>
    <w:rsid w:val="00B90516"/>
    <w:rsid w:val="00BA23A1"/>
    <w:rsid w:val="00BD2E4C"/>
    <w:rsid w:val="00BD4D2F"/>
    <w:rsid w:val="00C03DE2"/>
    <w:rsid w:val="00C25E75"/>
    <w:rsid w:val="00CE593A"/>
    <w:rsid w:val="00D55498"/>
    <w:rsid w:val="00D91B4C"/>
    <w:rsid w:val="00F24131"/>
    <w:rsid w:val="00FB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F3B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F3B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9F3BFE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header"/>
    <w:basedOn w:val="a"/>
    <w:link w:val="a6"/>
    <w:uiPriority w:val="99"/>
    <w:unhideWhenUsed/>
    <w:rsid w:val="00BD2E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D2E4C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D2E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D2E4C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F3B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F3B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9F3BFE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header"/>
    <w:basedOn w:val="a"/>
    <w:link w:val="a6"/>
    <w:uiPriority w:val="99"/>
    <w:unhideWhenUsed/>
    <w:rsid w:val="00BD2E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D2E4C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D2E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D2E4C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</dc:creator>
  <cp:lastModifiedBy>Оксана Оглоблина</cp:lastModifiedBy>
  <cp:revision>2</cp:revision>
  <cp:lastPrinted>2015-12-02T08:06:00Z</cp:lastPrinted>
  <dcterms:created xsi:type="dcterms:W3CDTF">2015-12-25T11:34:00Z</dcterms:created>
  <dcterms:modified xsi:type="dcterms:W3CDTF">2015-12-25T11:34:00Z</dcterms:modified>
</cp:coreProperties>
</file>